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346" w14:textId="0FE9550B" w:rsidR="0017392F" w:rsidRPr="00B24C26" w:rsidRDefault="001F3F12" w:rsidP="00712407">
      <w:pPr>
        <w:pStyle w:val="ListParagraph"/>
        <w:numPr>
          <w:ilvl w:val="0"/>
          <w:numId w:val="1"/>
        </w:numPr>
        <w:spacing w:after="0"/>
        <w:rPr>
          <w:sz w:val="28"/>
          <w:szCs w:val="28"/>
        </w:rPr>
      </w:pPr>
      <w:r w:rsidRPr="00B24C26">
        <w:rPr>
          <w:b/>
          <w:bCs/>
          <w:sz w:val="28"/>
          <w:szCs w:val="28"/>
        </w:rPr>
        <w:t xml:space="preserve">Review: Week </w:t>
      </w:r>
      <w:r w:rsidR="006C4C5C">
        <w:rPr>
          <w:b/>
          <w:bCs/>
          <w:sz w:val="28"/>
          <w:szCs w:val="28"/>
        </w:rPr>
        <w:t>7</w:t>
      </w:r>
      <w:r w:rsidR="00E8774E" w:rsidRPr="00B24C26">
        <w:rPr>
          <w:b/>
          <w:bCs/>
          <w:sz w:val="28"/>
          <w:szCs w:val="28"/>
        </w:rPr>
        <w:t xml:space="preserve"> (</w:t>
      </w:r>
      <w:r w:rsidR="006C4C5C">
        <w:rPr>
          <w:b/>
          <w:bCs/>
          <w:sz w:val="28"/>
          <w:szCs w:val="28"/>
        </w:rPr>
        <w:t>17</w:t>
      </w:r>
      <w:r w:rsidR="00E8774E" w:rsidRPr="00B24C26">
        <w:rPr>
          <w:b/>
          <w:bCs/>
          <w:sz w:val="28"/>
          <w:szCs w:val="28"/>
        </w:rPr>
        <w:t xml:space="preserve"> Apr 2024)</w:t>
      </w:r>
    </w:p>
    <w:p w14:paraId="257335ED" w14:textId="77777777" w:rsidR="0055414B" w:rsidRPr="0055414B" w:rsidRDefault="0055414B" w:rsidP="007D5990">
      <w:pPr>
        <w:pStyle w:val="ListParagraph"/>
        <w:numPr>
          <w:ilvl w:val="1"/>
          <w:numId w:val="1"/>
        </w:numPr>
        <w:spacing w:after="0"/>
        <w:rPr>
          <w:sz w:val="28"/>
          <w:szCs w:val="28"/>
        </w:rPr>
      </w:pPr>
      <w:r>
        <w:rPr>
          <w:b/>
          <w:bCs/>
          <w:sz w:val="28"/>
          <w:szCs w:val="28"/>
        </w:rPr>
        <w:t>Still Upraised</w:t>
      </w:r>
    </w:p>
    <w:p w14:paraId="1878D141" w14:textId="77777777" w:rsidR="00E55465" w:rsidRPr="00971336" w:rsidRDefault="00E55465" w:rsidP="00E55465">
      <w:pPr>
        <w:spacing w:after="0"/>
        <w:ind w:left="2160"/>
        <w:rPr>
          <w:sz w:val="28"/>
          <w:szCs w:val="28"/>
        </w:rPr>
      </w:pPr>
      <w:r w:rsidRPr="00E55465">
        <w:rPr>
          <w:b/>
          <w:bCs/>
          <w:sz w:val="28"/>
          <w:szCs w:val="28"/>
        </w:rPr>
        <w:t xml:space="preserve">Isaiah 9:12 </w:t>
      </w:r>
      <w:r w:rsidRPr="00971336">
        <w:rPr>
          <w:sz w:val="28"/>
          <w:szCs w:val="28"/>
        </w:rPr>
        <w:t>[HCSB]</w:t>
      </w:r>
    </w:p>
    <w:p w14:paraId="0819AD9B" w14:textId="55378F8B" w:rsidR="001C6B45" w:rsidRDefault="00E55465" w:rsidP="00E55465">
      <w:pPr>
        <w:spacing w:after="0"/>
        <w:ind w:left="2160"/>
        <w:rPr>
          <w:sz w:val="28"/>
          <w:szCs w:val="28"/>
        </w:rPr>
      </w:pPr>
      <w:r w:rsidRPr="00E55465">
        <w:rPr>
          <w:i/>
          <w:iCs/>
          <w:sz w:val="28"/>
          <w:szCs w:val="28"/>
        </w:rPr>
        <w:t xml:space="preserve">Aram from the east and Philistia from the west have consumed Israel with open mouths. In all this, </w:t>
      </w:r>
      <w:r w:rsidRPr="00971336">
        <w:rPr>
          <w:b/>
          <w:bCs/>
          <w:i/>
          <w:iCs/>
          <w:sz w:val="28"/>
          <w:szCs w:val="28"/>
        </w:rPr>
        <w:t>His anger is not removed, and His hand is still raised to strike</w:t>
      </w:r>
      <w:r w:rsidR="001C6B45" w:rsidRPr="00E55465">
        <w:rPr>
          <w:i/>
          <w:iCs/>
          <w:sz w:val="28"/>
          <w:szCs w:val="28"/>
        </w:rPr>
        <w:t>.</w:t>
      </w:r>
    </w:p>
    <w:p w14:paraId="264C2D59" w14:textId="77777777" w:rsidR="00971336" w:rsidRDefault="00971336" w:rsidP="00E55465">
      <w:pPr>
        <w:spacing w:after="0"/>
        <w:ind w:left="2160"/>
        <w:rPr>
          <w:sz w:val="28"/>
          <w:szCs w:val="28"/>
        </w:rPr>
      </w:pPr>
    </w:p>
    <w:p w14:paraId="30F67A23" w14:textId="77777777" w:rsidR="006263AA" w:rsidRPr="006263AA" w:rsidRDefault="006263AA" w:rsidP="006263AA">
      <w:pPr>
        <w:spacing w:after="0"/>
        <w:ind w:left="2160"/>
        <w:rPr>
          <w:sz w:val="28"/>
          <w:szCs w:val="28"/>
        </w:rPr>
      </w:pPr>
      <w:r w:rsidRPr="006263AA">
        <w:rPr>
          <w:b/>
          <w:bCs/>
          <w:sz w:val="28"/>
          <w:szCs w:val="28"/>
        </w:rPr>
        <w:t>Isaiah 9:17</w:t>
      </w:r>
      <w:r w:rsidRPr="006263AA">
        <w:rPr>
          <w:sz w:val="28"/>
          <w:szCs w:val="28"/>
        </w:rPr>
        <w:t xml:space="preserve"> [HCSB]</w:t>
      </w:r>
    </w:p>
    <w:p w14:paraId="7AB857BE" w14:textId="77777777" w:rsidR="006263AA" w:rsidRPr="006263AA" w:rsidRDefault="006263AA" w:rsidP="006263AA">
      <w:pPr>
        <w:spacing w:after="0"/>
        <w:ind w:left="2160"/>
        <w:rPr>
          <w:i/>
          <w:iCs/>
          <w:sz w:val="28"/>
          <w:szCs w:val="28"/>
        </w:rPr>
      </w:pPr>
      <w:proofErr w:type="gramStart"/>
      <w:r w:rsidRPr="006263AA">
        <w:rPr>
          <w:i/>
          <w:iCs/>
          <w:sz w:val="28"/>
          <w:szCs w:val="28"/>
        </w:rPr>
        <w:t>Therefore</w:t>
      </w:r>
      <w:proofErr w:type="gramEnd"/>
      <w:r w:rsidRPr="006263AA">
        <w:rPr>
          <w:i/>
          <w:iCs/>
          <w:sz w:val="28"/>
          <w:szCs w:val="28"/>
        </w:rPr>
        <w:t xml:space="preserve"> the Lord does not rejoice over Israel’s young men and has no compassion on its fatherless and widows, for everyone is a godless evildoer, and every mouth speaks folly. In all this, </w:t>
      </w:r>
      <w:r w:rsidRPr="006263AA">
        <w:rPr>
          <w:b/>
          <w:bCs/>
          <w:i/>
          <w:iCs/>
          <w:sz w:val="28"/>
          <w:szCs w:val="28"/>
        </w:rPr>
        <w:t>His anger is not removed, and His hand is still raised to strike</w:t>
      </w:r>
      <w:r w:rsidRPr="006263AA">
        <w:rPr>
          <w:i/>
          <w:iCs/>
          <w:sz w:val="28"/>
          <w:szCs w:val="28"/>
        </w:rPr>
        <w:t>.</w:t>
      </w:r>
    </w:p>
    <w:p w14:paraId="5024DBF5" w14:textId="77777777" w:rsidR="006263AA" w:rsidRPr="006263AA" w:rsidRDefault="006263AA" w:rsidP="006263AA">
      <w:pPr>
        <w:spacing w:after="0"/>
        <w:ind w:left="2160"/>
        <w:rPr>
          <w:sz w:val="28"/>
          <w:szCs w:val="28"/>
        </w:rPr>
      </w:pPr>
    </w:p>
    <w:p w14:paraId="0D0B1BB9" w14:textId="77777777" w:rsidR="006263AA" w:rsidRPr="006263AA" w:rsidRDefault="006263AA" w:rsidP="006263AA">
      <w:pPr>
        <w:spacing w:after="0"/>
        <w:ind w:left="2160"/>
        <w:rPr>
          <w:sz w:val="28"/>
          <w:szCs w:val="28"/>
        </w:rPr>
      </w:pPr>
      <w:r w:rsidRPr="006263AA">
        <w:rPr>
          <w:b/>
          <w:bCs/>
          <w:sz w:val="28"/>
          <w:szCs w:val="28"/>
        </w:rPr>
        <w:t>Isaiah 9:21</w:t>
      </w:r>
      <w:r w:rsidRPr="006263AA">
        <w:rPr>
          <w:sz w:val="28"/>
          <w:szCs w:val="28"/>
        </w:rPr>
        <w:t xml:space="preserve"> [HCSB]</w:t>
      </w:r>
    </w:p>
    <w:p w14:paraId="7E3339E2" w14:textId="77777777" w:rsidR="006263AA" w:rsidRPr="007629EA" w:rsidRDefault="006263AA" w:rsidP="006263AA">
      <w:pPr>
        <w:spacing w:after="0"/>
        <w:ind w:left="2160"/>
        <w:rPr>
          <w:i/>
          <w:iCs/>
          <w:sz w:val="28"/>
          <w:szCs w:val="28"/>
        </w:rPr>
      </w:pPr>
      <w:r w:rsidRPr="007629EA">
        <w:rPr>
          <w:i/>
          <w:iCs/>
          <w:sz w:val="28"/>
          <w:szCs w:val="28"/>
        </w:rPr>
        <w:t xml:space="preserve">Manasseh is with Ephraim, and Ephraim with Manasseh; together, both are against Judah. In all this, </w:t>
      </w:r>
      <w:r w:rsidRPr="007629EA">
        <w:rPr>
          <w:b/>
          <w:bCs/>
          <w:i/>
          <w:iCs/>
          <w:sz w:val="28"/>
          <w:szCs w:val="28"/>
        </w:rPr>
        <w:t>His anger is not removed, and His hand is still raised to strike</w:t>
      </w:r>
      <w:r w:rsidRPr="007629EA">
        <w:rPr>
          <w:i/>
          <w:iCs/>
          <w:sz w:val="28"/>
          <w:szCs w:val="28"/>
        </w:rPr>
        <w:t>.</w:t>
      </w:r>
    </w:p>
    <w:p w14:paraId="0E407D5A" w14:textId="77777777" w:rsidR="006263AA" w:rsidRPr="006263AA" w:rsidRDefault="006263AA" w:rsidP="006263AA">
      <w:pPr>
        <w:spacing w:after="0"/>
        <w:ind w:left="2160"/>
        <w:rPr>
          <w:sz w:val="28"/>
          <w:szCs w:val="28"/>
        </w:rPr>
      </w:pPr>
    </w:p>
    <w:p w14:paraId="5B15AF0C" w14:textId="77777777" w:rsidR="006263AA" w:rsidRPr="006263AA" w:rsidRDefault="006263AA" w:rsidP="006263AA">
      <w:pPr>
        <w:spacing w:after="0"/>
        <w:ind w:left="2160"/>
        <w:rPr>
          <w:sz w:val="28"/>
          <w:szCs w:val="28"/>
        </w:rPr>
      </w:pPr>
      <w:r w:rsidRPr="006263AA">
        <w:rPr>
          <w:b/>
          <w:bCs/>
          <w:sz w:val="28"/>
          <w:szCs w:val="28"/>
        </w:rPr>
        <w:t>Isaiah 10:4</w:t>
      </w:r>
      <w:r w:rsidRPr="006263AA">
        <w:rPr>
          <w:sz w:val="28"/>
          <w:szCs w:val="28"/>
        </w:rPr>
        <w:t xml:space="preserve"> [HCSB]</w:t>
      </w:r>
    </w:p>
    <w:p w14:paraId="36C2658C" w14:textId="69E958E4" w:rsidR="00971336" w:rsidRPr="007629EA" w:rsidRDefault="006263AA" w:rsidP="006263AA">
      <w:pPr>
        <w:spacing w:after="0"/>
        <w:ind w:left="2160"/>
        <w:rPr>
          <w:i/>
          <w:iCs/>
          <w:sz w:val="28"/>
          <w:szCs w:val="28"/>
        </w:rPr>
      </w:pPr>
      <w:r w:rsidRPr="007629EA">
        <w:rPr>
          <w:i/>
          <w:iCs/>
          <w:sz w:val="28"/>
          <w:szCs w:val="28"/>
        </w:rPr>
        <w:t xml:space="preserve">There will be nothing to do except crouch among the prisoners or fall among the slain. </w:t>
      </w:r>
      <w:r w:rsidRPr="007629EA">
        <w:rPr>
          <w:b/>
          <w:bCs/>
          <w:i/>
          <w:iCs/>
          <w:sz w:val="28"/>
          <w:szCs w:val="28"/>
        </w:rPr>
        <w:t>In all this, His anger is not removed, and His hand is still raised to strike</w:t>
      </w:r>
      <w:r w:rsidRPr="007629EA">
        <w:rPr>
          <w:i/>
          <w:iCs/>
          <w:sz w:val="28"/>
          <w:szCs w:val="28"/>
        </w:rPr>
        <w:t>.</w:t>
      </w:r>
    </w:p>
    <w:p w14:paraId="5A1ED592" w14:textId="77777777" w:rsidR="00971336" w:rsidRDefault="00971336" w:rsidP="00E55465">
      <w:pPr>
        <w:spacing w:after="0"/>
        <w:ind w:left="2160"/>
        <w:rPr>
          <w:sz w:val="28"/>
          <w:szCs w:val="28"/>
        </w:rPr>
      </w:pPr>
    </w:p>
    <w:p w14:paraId="17CEDC6F" w14:textId="5F50AB69" w:rsidR="002C7AA0" w:rsidRDefault="001B36F4" w:rsidP="00337FBA">
      <w:pPr>
        <w:pStyle w:val="ListParagraph"/>
        <w:numPr>
          <w:ilvl w:val="1"/>
          <w:numId w:val="1"/>
        </w:numPr>
        <w:spacing w:after="0"/>
        <w:rPr>
          <w:sz w:val="28"/>
          <w:szCs w:val="28"/>
        </w:rPr>
      </w:pPr>
      <w:r>
        <w:rPr>
          <w:b/>
          <w:bCs/>
          <w:sz w:val="28"/>
          <w:szCs w:val="28"/>
        </w:rPr>
        <w:t>A Child Could Count Them</w:t>
      </w:r>
      <w:r w:rsidR="002C7AA0">
        <w:rPr>
          <w:sz w:val="28"/>
          <w:szCs w:val="28"/>
        </w:rPr>
        <w:t>:</w:t>
      </w:r>
    </w:p>
    <w:p w14:paraId="1F8104A8" w14:textId="08D75223" w:rsidR="00337FBA" w:rsidRDefault="00337FBA" w:rsidP="002C7AA0">
      <w:pPr>
        <w:pStyle w:val="ListParagraph"/>
        <w:numPr>
          <w:ilvl w:val="2"/>
          <w:numId w:val="1"/>
        </w:numPr>
        <w:spacing w:after="0"/>
        <w:rPr>
          <w:sz w:val="28"/>
          <w:szCs w:val="28"/>
        </w:rPr>
      </w:pPr>
      <w:r w:rsidRPr="00304D07">
        <w:rPr>
          <w:b/>
          <w:bCs/>
          <w:sz w:val="28"/>
          <w:szCs w:val="28"/>
        </w:rPr>
        <w:t xml:space="preserve">Isaiah </w:t>
      </w:r>
      <w:r w:rsidR="00FC03F9">
        <w:rPr>
          <w:b/>
          <w:bCs/>
          <w:sz w:val="28"/>
          <w:szCs w:val="28"/>
        </w:rPr>
        <w:t>10:5</w:t>
      </w:r>
      <w:r w:rsidR="00FC03F9" w:rsidRPr="00FC03F9">
        <w:rPr>
          <w:sz w:val="28"/>
          <w:szCs w:val="28"/>
        </w:rPr>
        <w:t xml:space="preserve"> [NASB]</w:t>
      </w:r>
    </w:p>
    <w:p w14:paraId="31A30A7D" w14:textId="45F86983" w:rsidR="00FC03F9" w:rsidRPr="00FC03F9" w:rsidRDefault="0049678C" w:rsidP="00FC03F9">
      <w:pPr>
        <w:spacing w:after="0"/>
        <w:ind w:left="2160"/>
        <w:rPr>
          <w:sz w:val="28"/>
          <w:szCs w:val="28"/>
        </w:rPr>
      </w:pPr>
      <w:r w:rsidRPr="0049678C">
        <w:rPr>
          <w:i/>
          <w:iCs/>
          <w:sz w:val="28"/>
          <w:szCs w:val="28"/>
        </w:rPr>
        <w:t xml:space="preserve">Woe to Assyria, the rod of My anger </w:t>
      </w:r>
      <w:proofErr w:type="gramStart"/>
      <w:r w:rsidRPr="0049678C">
        <w:rPr>
          <w:i/>
          <w:iCs/>
          <w:sz w:val="28"/>
          <w:szCs w:val="28"/>
        </w:rPr>
        <w:t>And</w:t>
      </w:r>
      <w:proofErr w:type="gramEnd"/>
      <w:r w:rsidRPr="0049678C">
        <w:rPr>
          <w:i/>
          <w:iCs/>
          <w:sz w:val="28"/>
          <w:szCs w:val="28"/>
        </w:rPr>
        <w:t xml:space="preserve"> the staff in whose hands is My indignation</w:t>
      </w:r>
      <w:r w:rsidRPr="0049678C">
        <w:rPr>
          <w:sz w:val="28"/>
          <w:szCs w:val="28"/>
        </w:rPr>
        <w:t>,</w:t>
      </w:r>
    </w:p>
    <w:p w14:paraId="0C5E4288" w14:textId="69D06A02" w:rsidR="0049678C" w:rsidRDefault="0049678C" w:rsidP="0049678C">
      <w:pPr>
        <w:pStyle w:val="ListParagraph"/>
        <w:numPr>
          <w:ilvl w:val="2"/>
          <w:numId w:val="1"/>
        </w:numPr>
        <w:spacing w:after="0"/>
        <w:rPr>
          <w:sz w:val="28"/>
          <w:szCs w:val="28"/>
        </w:rPr>
      </w:pPr>
      <w:r w:rsidRPr="00304D07">
        <w:rPr>
          <w:b/>
          <w:bCs/>
          <w:sz w:val="28"/>
          <w:szCs w:val="28"/>
        </w:rPr>
        <w:t xml:space="preserve">Isaiah </w:t>
      </w:r>
      <w:r>
        <w:rPr>
          <w:b/>
          <w:bCs/>
          <w:sz w:val="28"/>
          <w:szCs w:val="28"/>
        </w:rPr>
        <w:t>10:</w:t>
      </w:r>
      <w:r w:rsidR="000340CF">
        <w:rPr>
          <w:b/>
          <w:bCs/>
          <w:sz w:val="28"/>
          <w:szCs w:val="28"/>
        </w:rPr>
        <w:t>19</w:t>
      </w:r>
      <w:r w:rsidRPr="00FC03F9">
        <w:rPr>
          <w:sz w:val="28"/>
          <w:szCs w:val="28"/>
        </w:rPr>
        <w:t xml:space="preserve"> [NASB]</w:t>
      </w:r>
    </w:p>
    <w:p w14:paraId="172B01B3" w14:textId="28A40C3E" w:rsidR="0049678C" w:rsidRDefault="000340CF" w:rsidP="0049678C">
      <w:pPr>
        <w:spacing w:after="0"/>
        <w:ind w:left="2160"/>
        <w:rPr>
          <w:i/>
          <w:iCs/>
          <w:sz w:val="28"/>
          <w:szCs w:val="28"/>
        </w:rPr>
      </w:pPr>
      <w:r w:rsidRPr="000340CF">
        <w:rPr>
          <w:i/>
          <w:iCs/>
          <w:sz w:val="28"/>
          <w:szCs w:val="28"/>
        </w:rPr>
        <w:t xml:space="preserve">And the rest of the trees of his forest will be so </w:t>
      </w:r>
      <w:proofErr w:type="gramStart"/>
      <w:r w:rsidRPr="000340CF">
        <w:rPr>
          <w:i/>
          <w:iCs/>
          <w:sz w:val="28"/>
          <w:szCs w:val="28"/>
        </w:rPr>
        <w:t>small in number</w:t>
      </w:r>
      <w:proofErr w:type="gramEnd"/>
      <w:r w:rsidRPr="000340CF">
        <w:rPr>
          <w:i/>
          <w:iCs/>
          <w:sz w:val="28"/>
          <w:szCs w:val="28"/>
        </w:rPr>
        <w:t xml:space="preserve"> That a child could write them down.</w:t>
      </w:r>
    </w:p>
    <w:p w14:paraId="3E2DCC04" w14:textId="77777777" w:rsidR="00957BF6" w:rsidRDefault="00957BF6" w:rsidP="0049678C">
      <w:pPr>
        <w:spacing w:after="0"/>
        <w:ind w:left="2160"/>
        <w:rPr>
          <w:i/>
          <w:iCs/>
          <w:sz w:val="28"/>
          <w:szCs w:val="28"/>
        </w:rPr>
      </w:pPr>
    </w:p>
    <w:p w14:paraId="25481A7E" w14:textId="5E2F82B9" w:rsidR="00D10557" w:rsidRPr="00643EB1" w:rsidRDefault="00D10557" w:rsidP="00D10557">
      <w:pPr>
        <w:pStyle w:val="ListParagraph"/>
        <w:numPr>
          <w:ilvl w:val="1"/>
          <w:numId w:val="1"/>
        </w:numPr>
        <w:spacing w:after="0"/>
        <w:rPr>
          <w:sz w:val="28"/>
          <w:szCs w:val="28"/>
        </w:rPr>
      </w:pPr>
      <w:r w:rsidRPr="00643EB1">
        <w:rPr>
          <w:b/>
          <w:bCs/>
          <w:sz w:val="28"/>
          <w:szCs w:val="28"/>
        </w:rPr>
        <w:lastRenderedPageBreak/>
        <w:t>Stump of Jesse</w:t>
      </w:r>
      <w:r w:rsidR="00643EB1" w:rsidRPr="00643EB1">
        <w:rPr>
          <w:b/>
          <w:bCs/>
          <w:sz w:val="28"/>
          <w:szCs w:val="28"/>
        </w:rPr>
        <w:t>:</w:t>
      </w:r>
    </w:p>
    <w:p w14:paraId="7B96385A" w14:textId="77777777" w:rsidR="000E7DF2" w:rsidRPr="000E7DF2" w:rsidRDefault="000E7DF2" w:rsidP="000E7DF2">
      <w:pPr>
        <w:pStyle w:val="ListParagraph"/>
        <w:numPr>
          <w:ilvl w:val="2"/>
          <w:numId w:val="1"/>
        </w:numPr>
        <w:spacing w:after="0"/>
        <w:rPr>
          <w:sz w:val="28"/>
          <w:szCs w:val="28"/>
        </w:rPr>
      </w:pPr>
      <w:r w:rsidRPr="000E7DF2">
        <w:rPr>
          <w:b/>
          <w:bCs/>
          <w:sz w:val="28"/>
          <w:szCs w:val="28"/>
        </w:rPr>
        <w:t>Isaiah 11:1-2</w:t>
      </w:r>
      <w:r w:rsidRPr="000E7DF2">
        <w:rPr>
          <w:sz w:val="28"/>
          <w:szCs w:val="28"/>
        </w:rPr>
        <w:t xml:space="preserve"> [HCSB]</w:t>
      </w:r>
    </w:p>
    <w:p w14:paraId="034112E6" w14:textId="4CFCD499" w:rsidR="00643EB1" w:rsidRPr="000E7DF2" w:rsidRDefault="000E7DF2" w:rsidP="000E7DF2">
      <w:pPr>
        <w:spacing w:after="0"/>
        <w:ind w:left="2160"/>
        <w:rPr>
          <w:sz w:val="28"/>
          <w:szCs w:val="28"/>
        </w:rPr>
      </w:pPr>
      <w:r w:rsidRPr="000E7DF2">
        <w:rPr>
          <w:sz w:val="28"/>
          <w:szCs w:val="28"/>
        </w:rPr>
        <w:t>Then a shoot will grow from the stump of Jesse, and a branch from his roots will bear fruit. The Spirit of the LORD will rest on Him</w:t>
      </w:r>
      <w:r w:rsidRPr="000E7DF2">
        <w:rPr>
          <w:rFonts w:ascii="Arial" w:hAnsi="Arial" w:cs="Arial"/>
          <w:sz w:val="28"/>
          <w:szCs w:val="28"/>
        </w:rPr>
        <w:t> </w:t>
      </w:r>
      <w:r w:rsidRPr="000E7DF2">
        <w:rPr>
          <w:rFonts w:ascii="Aptos" w:hAnsi="Aptos" w:cs="Aptos"/>
          <w:sz w:val="28"/>
          <w:szCs w:val="28"/>
        </w:rPr>
        <w:t>—</w:t>
      </w:r>
      <w:r w:rsidRPr="000E7DF2">
        <w:rPr>
          <w:sz w:val="28"/>
          <w:szCs w:val="28"/>
        </w:rPr>
        <w:t xml:space="preserve"> a Spirit of wisdom and understanding, a Spirit of counsel and strength, a Spirit of knowledge and of the fear of the LORD.</w:t>
      </w:r>
    </w:p>
    <w:p w14:paraId="339C660B" w14:textId="69AD19DB" w:rsidR="00337FBA" w:rsidRPr="0049678C" w:rsidRDefault="00337FBA" w:rsidP="0049678C">
      <w:pPr>
        <w:spacing w:after="0"/>
        <w:rPr>
          <w:sz w:val="28"/>
          <w:szCs w:val="28"/>
        </w:rPr>
      </w:pPr>
    </w:p>
    <w:p w14:paraId="65F5EAE0" w14:textId="45E55514" w:rsidR="00712407" w:rsidRPr="000D5772" w:rsidRDefault="00AB252D" w:rsidP="00712407">
      <w:pPr>
        <w:pStyle w:val="ListParagraph"/>
        <w:numPr>
          <w:ilvl w:val="0"/>
          <w:numId w:val="1"/>
        </w:numPr>
        <w:spacing w:after="0"/>
        <w:rPr>
          <w:sz w:val="28"/>
          <w:szCs w:val="28"/>
        </w:rPr>
      </w:pPr>
      <w:r>
        <w:rPr>
          <w:b/>
          <w:bCs/>
          <w:sz w:val="28"/>
          <w:szCs w:val="28"/>
        </w:rPr>
        <w:t>A Poll</w:t>
      </w:r>
      <w:r w:rsidR="00712407" w:rsidRPr="000D5772">
        <w:rPr>
          <w:sz w:val="28"/>
          <w:szCs w:val="28"/>
        </w:rPr>
        <w:t>:</w:t>
      </w:r>
      <w:r>
        <w:rPr>
          <w:sz w:val="28"/>
          <w:szCs w:val="28"/>
        </w:rPr>
        <w:t xml:space="preserve"> Toothpaste or Champagne</w:t>
      </w:r>
    </w:p>
    <w:p w14:paraId="30EE2BFD" w14:textId="77777777" w:rsidR="00712407" w:rsidRDefault="00712407" w:rsidP="00712407">
      <w:pPr>
        <w:spacing w:after="0"/>
        <w:ind w:left="1080"/>
        <w:rPr>
          <w:sz w:val="28"/>
          <w:szCs w:val="28"/>
        </w:rPr>
      </w:pPr>
    </w:p>
    <w:p w14:paraId="24127407" w14:textId="77777777" w:rsidR="000C0668" w:rsidRDefault="000C0668" w:rsidP="004D1C67">
      <w:pPr>
        <w:spacing w:after="0"/>
        <w:rPr>
          <w:sz w:val="28"/>
          <w:szCs w:val="28"/>
        </w:rPr>
      </w:pPr>
    </w:p>
    <w:p w14:paraId="43EF4AA8" w14:textId="77777777" w:rsidR="00F20AF0" w:rsidRDefault="00F20AF0" w:rsidP="00F20AF0">
      <w:pPr>
        <w:pStyle w:val="ListParagraph"/>
        <w:numPr>
          <w:ilvl w:val="0"/>
          <w:numId w:val="1"/>
        </w:numPr>
        <w:rPr>
          <w:sz w:val="28"/>
          <w:szCs w:val="28"/>
        </w:rPr>
      </w:pPr>
      <w:r w:rsidRPr="00634A22">
        <w:rPr>
          <w:b/>
          <w:bCs/>
          <w:sz w:val="28"/>
          <w:szCs w:val="28"/>
        </w:rPr>
        <w:t>God is __________________</w:t>
      </w:r>
      <w:r>
        <w:rPr>
          <w:sz w:val="28"/>
          <w:szCs w:val="28"/>
        </w:rPr>
        <w:t>.</w:t>
      </w:r>
    </w:p>
    <w:p w14:paraId="60C08175" w14:textId="77777777" w:rsidR="007B62D8" w:rsidRPr="007B62D8" w:rsidRDefault="007B62D8" w:rsidP="007B62D8">
      <w:pPr>
        <w:rPr>
          <w:sz w:val="28"/>
          <w:szCs w:val="28"/>
        </w:rPr>
      </w:pPr>
    </w:p>
    <w:p w14:paraId="6A80184C" w14:textId="16404C85" w:rsidR="00712407" w:rsidRPr="000D5772" w:rsidRDefault="003D30B4" w:rsidP="00712407">
      <w:pPr>
        <w:pStyle w:val="ListParagraph"/>
        <w:numPr>
          <w:ilvl w:val="0"/>
          <w:numId w:val="1"/>
        </w:numPr>
        <w:spacing w:after="0"/>
        <w:rPr>
          <w:sz w:val="28"/>
          <w:szCs w:val="28"/>
        </w:rPr>
      </w:pPr>
      <w:r>
        <w:rPr>
          <w:b/>
          <w:bCs/>
          <w:sz w:val="28"/>
          <w:szCs w:val="28"/>
        </w:rPr>
        <w:t>100% Success</w:t>
      </w:r>
      <w:r w:rsidR="00712407" w:rsidRPr="000D5772">
        <w:rPr>
          <w:sz w:val="28"/>
          <w:szCs w:val="28"/>
        </w:rPr>
        <w:t>:</w:t>
      </w:r>
    </w:p>
    <w:p w14:paraId="6A2C53D1" w14:textId="1B2BA429" w:rsidR="00712407" w:rsidRPr="00BF6F0C" w:rsidRDefault="00712407" w:rsidP="00712407">
      <w:pPr>
        <w:spacing w:after="0"/>
        <w:ind w:left="1080"/>
        <w:rPr>
          <w:sz w:val="28"/>
          <w:szCs w:val="28"/>
        </w:rPr>
      </w:pPr>
      <w:r w:rsidRPr="00A26ADB">
        <w:rPr>
          <w:b/>
          <w:bCs/>
          <w:sz w:val="28"/>
          <w:szCs w:val="28"/>
        </w:rPr>
        <w:t>Isaiah 1</w:t>
      </w:r>
      <w:r w:rsidR="001C62B0">
        <w:rPr>
          <w:b/>
          <w:bCs/>
          <w:sz w:val="28"/>
          <w:szCs w:val="28"/>
        </w:rPr>
        <w:t>4</w:t>
      </w:r>
      <w:r w:rsidRPr="00A26ADB">
        <w:rPr>
          <w:b/>
          <w:bCs/>
          <w:sz w:val="28"/>
          <w:szCs w:val="28"/>
        </w:rPr>
        <w:t>:</w:t>
      </w:r>
      <w:r w:rsidR="001C62B0">
        <w:rPr>
          <w:b/>
          <w:bCs/>
          <w:sz w:val="28"/>
          <w:szCs w:val="28"/>
        </w:rPr>
        <w:t>9-10</w:t>
      </w:r>
      <w:r>
        <w:rPr>
          <w:sz w:val="28"/>
          <w:szCs w:val="28"/>
        </w:rPr>
        <w:t xml:space="preserve"> </w:t>
      </w:r>
      <w:r w:rsidR="00BF6F0C">
        <w:rPr>
          <w:sz w:val="28"/>
          <w:szCs w:val="28"/>
        </w:rPr>
        <w:t>[</w:t>
      </w:r>
      <w:r w:rsidR="001C62B0">
        <w:rPr>
          <w:sz w:val="28"/>
          <w:szCs w:val="28"/>
        </w:rPr>
        <w:t>NA</w:t>
      </w:r>
      <w:r w:rsidRPr="00BF6F0C">
        <w:rPr>
          <w:sz w:val="28"/>
          <w:szCs w:val="28"/>
        </w:rPr>
        <w:t>SB</w:t>
      </w:r>
      <w:r w:rsidR="00BF6F0C">
        <w:rPr>
          <w:sz w:val="28"/>
          <w:szCs w:val="28"/>
        </w:rPr>
        <w:t>]</w:t>
      </w:r>
    </w:p>
    <w:p w14:paraId="41986CB1" w14:textId="666224A3" w:rsidR="00712407" w:rsidRDefault="001C62B0" w:rsidP="00712407">
      <w:pPr>
        <w:ind w:left="1080"/>
        <w:rPr>
          <w:sz w:val="28"/>
          <w:szCs w:val="28"/>
        </w:rPr>
      </w:pPr>
      <w:proofErr w:type="spellStart"/>
      <w:r w:rsidRPr="001C62B0">
        <w:rPr>
          <w:sz w:val="28"/>
          <w:szCs w:val="28"/>
        </w:rPr>
        <w:t>Sheol</w:t>
      </w:r>
      <w:proofErr w:type="spellEnd"/>
      <w:r w:rsidRPr="001C62B0">
        <w:rPr>
          <w:sz w:val="28"/>
          <w:szCs w:val="28"/>
        </w:rPr>
        <w:t xml:space="preserve"> from beneath is excited over you to meet you when you come; It arouses for you the spirits of the dead, all the leaders of the earth; It raises all the kings of the nations from their thrones. They will all respond and say to you, 'Even you have been made weak as we, </w:t>
      </w:r>
      <w:proofErr w:type="gramStart"/>
      <w:r w:rsidRPr="001C62B0">
        <w:rPr>
          <w:sz w:val="28"/>
          <w:szCs w:val="28"/>
        </w:rPr>
        <w:t>You</w:t>
      </w:r>
      <w:proofErr w:type="gramEnd"/>
      <w:r w:rsidRPr="001C62B0">
        <w:rPr>
          <w:sz w:val="28"/>
          <w:szCs w:val="28"/>
        </w:rPr>
        <w:t xml:space="preserve"> have become like us.</w:t>
      </w:r>
      <w:r w:rsidR="00895933">
        <w:rPr>
          <w:sz w:val="28"/>
          <w:szCs w:val="28"/>
        </w:rPr>
        <w:t>’</w:t>
      </w:r>
    </w:p>
    <w:p w14:paraId="5DCC5BF7" w14:textId="77777777" w:rsidR="00634A22" w:rsidRDefault="00634A22" w:rsidP="00712407">
      <w:pPr>
        <w:ind w:left="1080"/>
        <w:rPr>
          <w:sz w:val="28"/>
          <w:szCs w:val="28"/>
        </w:rPr>
      </w:pPr>
    </w:p>
    <w:p w14:paraId="6D00A35B" w14:textId="77777777" w:rsidR="006F3AEE" w:rsidRPr="000D5772" w:rsidRDefault="006F3AEE" w:rsidP="006F3AEE">
      <w:pPr>
        <w:pStyle w:val="ListParagraph"/>
        <w:numPr>
          <w:ilvl w:val="0"/>
          <w:numId w:val="1"/>
        </w:numPr>
        <w:spacing w:after="0"/>
        <w:rPr>
          <w:sz w:val="28"/>
          <w:szCs w:val="28"/>
        </w:rPr>
      </w:pPr>
      <w:r>
        <w:rPr>
          <w:b/>
          <w:bCs/>
          <w:sz w:val="28"/>
          <w:szCs w:val="28"/>
        </w:rPr>
        <w:t>God Rules the Nations</w:t>
      </w:r>
      <w:r w:rsidRPr="000D5772">
        <w:rPr>
          <w:sz w:val="28"/>
          <w:szCs w:val="28"/>
        </w:rPr>
        <w:t>:</w:t>
      </w:r>
    </w:p>
    <w:p w14:paraId="4C87CFB2" w14:textId="77777777" w:rsidR="006F3AEE" w:rsidRPr="00BF6F0C" w:rsidRDefault="006F3AEE" w:rsidP="006F3AEE">
      <w:pPr>
        <w:spacing w:after="0"/>
        <w:ind w:left="1080"/>
        <w:rPr>
          <w:sz w:val="28"/>
          <w:szCs w:val="28"/>
        </w:rPr>
      </w:pPr>
      <w:r w:rsidRPr="0076205E">
        <w:rPr>
          <w:b/>
          <w:bCs/>
          <w:sz w:val="28"/>
          <w:szCs w:val="28"/>
        </w:rPr>
        <w:t>Isaiah</w:t>
      </w:r>
      <w:r>
        <w:rPr>
          <w:b/>
          <w:bCs/>
          <w:sz w:val="28"/>
          <w:szCs w:val="28"/>
        </w:rPr>
        <w:t>,</w:t>
      </w:r>
      <w:r w:rsidRPr="0076205E">
        <w:rPr>
          <w:b/>
          <w:bCs/>
          <w:sz w:val="28"/>
          <w:szCs w:val="28"/>
        </w:rPr>
        <w:t xml:space="preserve"> </w:t>
      </w:r>
      <w:r>
        <w:rPr>
          <w:b/>
          <w:bCs/>
          <w:sz w:val="28"/>
          <w:szCs w:val="28"/>
        </w:rPr>
        <w:t xml:space="preserve">Chapters 13 – 23 </w:t>
      </w:r>
    </w:p>
    <w:p w14:paraId="1137C066" w14:textId="77777777" w:rsidR="006F3AEE" w:rsidRDefault="006F3AEE" w:rsidP="006F3AEE">
      <w:pPr>
        <w:pStyle w:val="ListParagraph"/>
        <w:numPr>
          <w:ilvl w:val="0"/>
          <w:numId w:val="2"/>
        </w:numPr>
        <w:rPr>
          <w:sz w:val="28"/>
          <w:szCs w:val="28"/>
        </w:rPr>
      </w:pPr>
      <w:r>
        <w:rPr>
          <w:sz w:val="28"/>
          <w:szCs w:val="28"/>
        </w:rPr>
        <w:t>Babylon (Ch. 13-14)</w:t>
      </w:r>
    </w:p>
    <w:p w14:paraId="22DCCFA4" w14:textId="77777777" w:rsidR="006F3AEE" w:rsidRDefault="006F3AEE" w:rsidP="006F3AEE">
      <w:pPr>
        <w:pStyle w:val="ListParagraph"/>
        <w:numPr>
          <w:ilvl w:val="0"/>
          <w:numId w:val="2"/>
        </w:numPr>
        <w:rPr>
          <w:sz w:val="28"/>
          <w:szCs w:val="28"/>
        </w:rPr>
      </w:pPr>
      <w:r>
        <w:rPr>
          <w:sz w:val="28"/>
          <w:szCs w:val="28"/>
        </w:rPr>
        <w:t>Moab (Ch. 15-16)</w:t>
      </w:r>
    </w:p>
    <w:p w14:paraId="0C167E1A" w14:textId="77777777" w:rsidR="006F3AEE" w:rsidRDefault="006F3AEE" w:rsidP="006F3AEE">
      <w:pPr>
        <w:pStyle w:val="ListParagraph"/>
        <w:numPr>
          <w:ilvl w:val="0"/>
          <w:numId w:val="2"/>
        </w:numPr>
        <w:rPr>
          <w:sz w:val="28"/>
          <w:szCs w:val="28"/>
        </w:rPr>
      </w:pPr>
      <w:r>
        <w:rPr>
          <w:sz w:val="28"/>
          <w:szCs w:val="28"/>
        </w:rPr>
        <w:t>Damascus (Ch. 17)</w:t>
      </w:r>
    </w:p>
    <w:p w14:paraId="55F075C6" w14:textId="77777777" w:rsidR="006F3AEE" w:rsidRDefault="006F3AEE" w:rsidP="006F3AEE">
      <w:pPr>
        <w:pStyle w:val="ListParagraph"/>
        <w:numPr>
          <w:ilvl w:val="0"/>
          <w:numId w:val="2"/>
        </w:numPr>
        <w:rPr>
          <w:sz w:val="28"/>
          <w:szCs w:val="28"/>
        </w:rPr>
      </w:pPr>
      <w:r>
        <w:rPr>
          <w:sz w:val="28"/>
          <w:szCs w:val="28"/>
        </w:rPr>
        <w:t>Egypt (Ch. 18-20)</w:t>
      </w:r>
    </w:p>
    <w:p w14:paraId="04E30DF7" w14:textId="77777777" w:rsidR="006F3AEE" w:rsidRDefault="006F3AEE" w:rsidP="006F3AEE">
      <w:pPr>
        <w:pStyle w:val="ListParagraph"/>
        <w:numPr>
          <w:ilvl w:val="0"/>
          <w:numId w:val="2"/>
        </w:numPr>
        <w:rPr>
          <w:sz w:val="28"/>
          <w:szCs w:val="28"/>
        </w:rPr>
      </w:pPr>
      <w:r>
        <w:rPr>
          <w:sz w:val="28"/>
          <w:szCs w:val="28"/>
        </w:rPr>
        <w:t>Babylon (again – sort of), Edom, Arabia (Ch. 21)</w:t>
      </w:r>
    </w:p>
    <w:p w14:paraId="159B78D3" w14:textId="77777777" w:rsidR="006F3AEE" w:rsidRDefault="006F3AEE" w:rsidP="006F3AEE">
      <w:pPr>
        <w:pStyle w:val="ListParagraph"/>
        <w:numPr>
          <w:ilvl w:val="0"/>
          <w:numId w:val="2"/>
        </w:numPr>
        <w:rPr>
          <w:sz w:val="28"/>
          <w:szCs w:val="28"/>
        </w:rPr>
      </w:pPr>
      <w:r>
        <w:rPr>
          <w:sz w:val="28"/>
          <w:szCs w:val="28"/>
        </w:rPr>
        <w:t>Judah/Jerusalem (Ch. 22)</w:t>
      </w:r>
    </w:p>
    <w:p w14:paraId="0877040F" w14:textId="77777777" w:rsidR="006F3AEE" w:rsidRDefault="006F3AEE" w:rsidP="006F3AEE">
      <w:pPr>
        <w:pStyle w:val="ListParagraph"/>
        <w:numPr>
          <w:ilvl w:val="0"/>
          <w:numId w:val="2"/>
        </w:numPr>
        <w:spacing w:after="0"/>
        <w:rPr>
          <w:sz w:val="28"/>
          <w:szCs w:val="28"/>
        </w:rPr>
      </w:pPr>
      <w:proofErr w:type="spellStart"/>
      <w:r>
        <w:rPr>
          <w:sz w:val="28"/>
          <w:szCs w:val="28"/>
        </w:rPr>
        <w:t>Tyre</w:t>
      </w:r>
      <w:proofErr w:type="spellEnd"/>
      <w:r>
        <w:rPr>
          <w:sz w:val="28"/>
          <w:szCs w:val="28"/>
        </w:rPr>
        <w:t xml:space="preserve"> (Ch. 23)</w:t>
      </w:r>
    </w:p>
    <w:p w14:paraId="521388BA" w14:textId="16D7B156" w:rsidR="00634A22" w:rsidRDefault="0015153B" w:rsidP="00E73A9C">
      <w:pPr>
        <w:pStyle w:val="ListParagraph"/>
        <w:numPr>
          <w:ilvl w:val="0"/>
          <w:numId w:val="1"/>
        </w:numPr>
        <w:rPr>
          <w:sz w:val="28"/>
          <w:szCs w:val="28"/>
        </w:rPr>
      </w:pPr>
      <w:r w:rsidRPr="00013DDC">
        <w:rPr>
          <w:b/>
          <w:bCs/>
          <w:sz w:val="28"/>
          <w:szCs w:val="28"/>
        </w:rPr>
        <w:lastRenderedPageBreak/>
        <w:t>2 Kings 24:14</w:t>
      </w:r>
      <w:r>
        <w:rPr>
          <w:sz w:val="28"/>
          <w:szCs w:val="28"/>
        </w:rPr>
        <w:t xml:space="preserve"> [</w:t>
      </w:r>
      <w:r w:rsidR="00597508">
        <w:rPr>
          <w:sz w:val="28"/>
          <w:szCs w:val="28"/>
        </w:rPr>
        <w:t>HCSB]</w:t>
      </w:r>
    </w:p>
    <w:p w14:paraId="6A1B469A" w14:textId="6E272288" w:rsidR="003E2DB1" w:rsidRPr="003E2DB1" w:rsidRDefault="003E2DB1" w:rsidP="003E2DB1">
      <w:pPr>
        <w:ind w:left="720"/>
        <w:rPr>
          <w:sz w:val="28"/>
          <w:szCs w:val="28"/>
        </w:rPr>
      </w:pPr>
      <w:r w:rsidRPr="003E2DB1">
        <w:rPr>
          <w:sz w:val="28"/>
          <w:szCs w:val="28"/>
        </w:rPr>
        <w:t>Then he deported all Jerusalem and all the commanders and all the fighting men, 10,000 captives, and all the craftsmen and metalsmiths. Except for the poorest people of the land, no one remained.</w:t>
      </w:r>
    </w:p>
    <w:p w14:paraId="4EA20E96" w14:textId="30F792AB" w:rsidR="000B04B7" w:rsidRDefault="000B04B7" w:rsidP="000B04B7">
      <w:pPr>
        <w:pStyle w:val="ListParagraph"/>
        <w:numPr>
          <w:ilvl w:val="0"/>
          <w:numId w:val="1"/>
        </w:numPr>
        <w:rPr>
          <w:sz w:val="28"/>
          <w:szCs w:val="28"/>
        </w:rPr>
      </w:pPr>
      <w:r>
        <w:rPr>
          <w:b/>
          <w:bCs/>
          <w:sz w:val="28"/>
          <w:szCs w:val="28"/>
        </w:rPr>
        <w:t>Isaiah 13:19-20</w:t>
      </w:r>
      <w:r>
        <w:rPr>
          <w:sz w:val="28"/>
          <w:szCs w:val="28"/>
        </w:rPr>
        <w:t xml:space="preserve"> [</w:t>
      </w:r>
      <w:r>
        <w:rPr>
          <w:sz w:val="28"/>
          <w:szCs w:val="28"/>
        </w:rPr>
        <w:t>NA</w:t>
      </w:r>
      <w:r>
        <w:rPr>
          <w:sz w:val="28"/>
          <w:szCs w:val="28"/>
        </w:rPr>
        <w:t>SB]</w:t>
      </w:r>
    </w:p>
    <w:p w14:paraId="3A166CBB" w14:textId="58E12799" w:rsidR="000B04B7" w:rsidRPr="003E2DB1" w:rsidRDefault="004A453E" w:rsidP="000B04B7">
      <w:pPr>
        <w:ind w:left="720"/>
        <w:rPr>
          <w:sz w:val="28"/>
          <w:szCs w:val="28"/>
        </w:rPr>
      </w:pPr>
      <w:r w:rsidRPr="004A453E">
        <w:rPr>
          <w:sz w:val="28"/>
          <w:szCs w:val="28"/>
        </w:rPr>
        <w:t xml:space="preserve">And Babylon, the beauty of kingdoms, the glory of the Chaldeans' pride, Will be as when God overthrew Sodom and Gomorrah. It will never be inhabited or lived in from generation to generation; Nor will the Arab pitch [his] tent there, </w:t>
      </w:r>
      <w:proofErr w:type="gramStart"/>
      <w:r w:rsidRPr="004A453E">
        <w:rPr>
          <w:sz w:val="28"/>
          <w:szCs w:val="28"/>
        </w:rPr>
        <w:t>Nor</w:t>
      </w:r>
      <w:proofErr w:type="gramEnd"/>
      <w:r w:rsidRPr="004A453E">
        <w:rPr>
          <w:sz w:val="28"/>
          <w:szCs w:val="28"/>
        </w:rPr>
        <w:t xml:space="preserve"> will shepherds make [their flocks] lie down there</w:t>
      </w:r>
      <w:r w:rsidR="000B04B7" w:rsidRPr="003E2DB1">
        <w:rPr>
          <w:sz w:val="28"/>
          <w:szCs w:val="28"/>
        </w:rPr>
        <w:t>.</w:t>
      </w:r>
    </w:p>
    <w:p w14:paraId="213444E4" w14:textId="0A2F6415" w:rsidR="00765E7C" w:rsidRDefault="00765E7C" w:rsidP="00765E7C">
      <w:pPr>
        <w:pStyle w:val="ListParagraph"/>
        <w:numPr>
          <w:ilvl w:val="0"/>
          <w:numId w:val="1"/>
        </w:numPr>
        <w:rPr>
          <w:sz w:val="28"/>
          <w:szCs w:val="28"/>
        </w:rPr>
      </w:pPr>
      <w:r>
        <w:rPr>
          <w:b/>
          <w:bCs/>
          <w:sz w:val="28"/>
          <w:szCs w:val="28"/>
        </w:rPr>
        <w:t>Isaiah 1</w:t>
      </w:r>
      <w:r w:rsidR="00613C1F">
        <w:rPr>
          <w:b/>
          <w:bCs/>
          <w:sz w:val="28"/>
          <w:szCs w:val="28"/>
        </w:rPr>
        <w:t>4</w:t>
      </w:r>
      <w:r>
        <w:rPr>
          <w:b/>
          <w:bCs/>
          <w:sz w:val="28"/>
          <w:szCs w:val="28"/>
        </w:rPr>
        <w:t>:1</w:t>
      </w:r>
      <w:r w:rsidR="00420E41">
        <w:rPr>
          <w:b/>
          <w:bCs/>
          <w:sz w:val="28"/>
          <w:szCs w:val="28"/>
        </w:rPr>
        <w:t>2</w:t>
      </w:r>
      <w:r>
        <w:rPr>
          <w:b/>
          <w:bCs/>
          <w:sz w:val="28"/>
          <w:szCs w:val="28"/>
        </w:rPr>
        <w:t>-</w:t>
      </w:r>
      <w:r w:rsidR="00420E41">
        <w:rPr>
          <w:b/>
          <w:bCs/>
          <w:sz w:val="28"/>
          <w:szCs w:val="28"/>
        </w:rPr>
        <w:t>13</w:t>
      </w:r>
      <w:r>
        <w:rPr>
          <w:sz w:val="28"/>
          <w:szCs w:val="28"/>
        </w:rPr>
        <w:t xml:space="preserve"> [NASB]</w:t>
      </w:r>
    </w:p>
    <w:p w14:paraId="7D7F4756" w14:textId="0414A178" w:rsidR="00597508" w:rsidRPr="00613C1F" w:rsidRDefault="00EF0C91" w:rsidP="00613C1F">
      <w:pPr>
        <w:ind w:left="720"/>
        <w:rPr>
          <w:sz w:val="28"/>
          <w:szCs w:val="28"/>
        </w:rPr>
      </w:pPr>
      <w:r w:rsidRPr="00EF0C91">
        <w:rPr>
          <w:sz w:val="28"/>
          <w:szCs w:val="28"/>
        </w:rPr>
        <w:t xml:space="preserve">How you have fallen from heaven, O star of the morning, son of the dawn! You have been cut down to the earth, </w:t>
      </w:r>
      <w:proofErr w:type="gramStart"/>
      <w:r w:rsidRPr="00EF0C91">
        <w:rPr>
          <w:sz w:val="28"/>
          <w:szCs w:val="28"/>
        </w:rPr>
        <w:t>You</w:t>
      </w:r>
      <w:proofErr w:type="gramEnd"/>
      <w:r w:rsidRPr="00EF0C91">
        <w:rPr>
          <w:sz w:val="28"/>
          <w:szCs w:val="28"/>
        </w:rPr>
        <w:t xml:space="preserve"> who have weakened the nations! But you said in your heart, I will ascend to heaven; I will raise my throne above the stars of God, And I will sit on the mount of assembly </w:t>
      </w:r>
      <w:proofErr w:type="gramStart"/>
      <w:r w:rsidRPr="00EF0C91">
        <w:rPr>
          <w:sz w:val="28"/>
          <w:szCs w:val="28"/>
        </w:rPr>
        <w:t>In</w:t>
      </w:r>
      <w:proofErr w:type="gramEnd"/>
      <w:r w:rsidRPr="00EF0C91">
        <w:rPr>
          <w:sz w:val="28"/>
          <w:szCs w:val="28"/>
        </w:rPr>
        <w:t xml:space="preserve"> the recesses of the north.</w:t>
      </w:r>
    </w:p>
    <w:p w14:paraId="64476027" w14:textId="1FBE261E" w:rsidR="00033F01" w:rsidRDefault="00033F01" w:rsidP="00033F01">
      <w:pPr>
        <w:pStyle w:val="ListParagraph"/>
        <w:numPr>
          <w:ilvl w:val="0"/>
          <w:numId w:val="1"/>
        </w:numPr>
        <w:rPr>
          <w:sz w:val="28"/>
          <w:szCs w:val="28"/>
        </w:rPr>
      </w:pPr>
      <w:r>
        <w:rPr>
          <w:b/>
          <w:bCs/>
          <w:sz w:val="28"/>
          <w:szCs w:val="28"/>
        </w:rPr>
        <w:t>Isaiah 14:1</w:t>
      </w:r>
      <w:r>
        <w:rPr>
          <w:b/>
          <w:bCs/>
          <w:sz w:val="28"/>
          <w:szCs w:val="28"/>
        </w:rPr>
        <w:t>4</w:t>
      </w:r>
      <w:r>
        <w:rPr>
          <w:b/>
          <w:bCs/>
          <w:sz w:val="28"/>
          <w:szCs w:val="28"/>
        </w:rPr>
        <w:t>-1</w:t>
      </w:r>
      <w:r>
        <w:rPr>
          <w:b/>
          <w:bCs/>
          <w:sz w:val="28"/>
          <w:szCs w:val="28"/>
        </w:rPr>
        <w:t>5</w:t>
      </w:r>
      <w:r>
        <w:rPr>
          <w:sz w:val="28"/>
          <w:szCs w:val="28"/>
        </w:rPr>
        <w:t xml:space="preserve"> [NASB]</w:t>
      </w:r>
    </w:p>
    <w:p w14:paraId="21409B4D" w14:textId="37F5203A" w:rsidR="00033F01" w:rsidRPr="00613C1F" w:rsidRDefault="005D7C8A" w:rsidP="00033F01">
      <w:pPr>
        <w:ind w:left="720"/>
        <w:rPr>
          <w:sz w:val="28"/>
          <w:szCs w:val="28"/>
        </w:rPr>
      </w:pPr>
      <w:r>
        <w:rPr>
          <w:noProof/>
          <w:sz w:val="28"/>
          <w:szCs w:val="28"/>
        </w:rPr>
        <mc:AlternateContent>
          <mc:Choice Requires="wps">
            <w:drawing>
              <wp:anchor distT="0" distB="0" distL="114300" distR="114300" simplePos="0" relativeHeight="251659264" behindDoc="0" locked="0" layoutInCell="1" allowOverlap="1" wp14:anchorId="51E22118" wp14:editId="663D9A8B">
                <wp:simplePos x="0" y="0"/>
                <wp:positionH relativeFrom="column">
                  <wp:posOffset>3226274</wp:posOffset>
                </wp:positionH>
                <wp:positionV relativeFrom="paragraph">
                  <wp:posOffset>510104</wp:posOffset>
                </wp:positionV>
                <wp:extent cx="2198370" cy="593090"/>
                <wp:effectExtent l="0" t="0" r="11430" b="73660"/>
                <wp:wrapNone/>
                <wp:docPr id="1" name="Speech Bubble: Oval 1"/>
                <wp:cNvGraphicFramePr/>
                <a:graphic xmlns:a="http://schemas.openxmlformats.org/drawingml/2006/main">
                  <a:graphicData uri="http://schemas.microsoft.com/office/word/2010/wordprocessingShape">
                    <wps:wsp>
                      <wps:cNvSpPr/>
                      <wps:spPr>
                        <a:xfrm>
                          <a:off x="0" y="0"/>
                          <a:ext cx="2198370" cy="593090"/>
                        </a:xfrm>
                        <a:prstGeom prst="wedgeEllipseCallout">
                          <a:avLst>
                            <a:gd name="adj1" fmla="val -36664"/>
                            <a:gd name="adj2" fmla="val 59048"/>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E94A053" w14:textId="4CD5ADC3" w:rsidR="005D7C8A" w:rsidRPr="003E6229" w:rsidRDefault="00200B8C" w:rsidP="004435E0">
                            <w:pPr>
                              <w:rPr>
                                <w:rFonts w:ascii="Calibri" w:hAnsi="Calibri" w:cs="Calibri"/>
                                <w:color w:val="000000" w:themeColor="text1"/>
                                <w:sz w:val="20"/>
                                <w:szCs w:val="20"/>
                              </w:rPr>
                            </w:pPr>
                            <w:r w:rsidRPr="003E6229">
                              <w:rPr>
                                <w:rFonts w:ascii="Calibri" w:hAnsi="Calibri" w:cs="Calibri"/>
                                <w:color w:val="000000" w:themeColor="text1"/>
                                <w:sz w:val="20"/>
                                <w:szCs w:val="20"/>
                              </w:rPr>
                              <w:t xml:space="preserve">Hebrew: </w:t>
                            </w:r>
                            <w:proofErr w:type="spellStart"/>
                            <w:r w:rsidRPr="003E6229">
                              <w:rPr>
                                <w:rFonts w:ascii="Calibri" w:hAnsi="Calibri" w:cs="Calibri"/>
                                <w:color w:val="000000" w:themeColor="text1"/>
                                <w:sz w:val="20"/>
                                <w:szCs w:val="20"/>
                              </w:rPr>
                              <w:t>Helel</w:t>
                            </w:r>
                            <w:proofErr w:type="spellEnd"/>
                            <w:r w:rsidRPr="003E6229">
                              <w:rPr>
                                <w:rFonts w:ascii="Calibri" w:hAnsi="Calibri" w:cs="Calibri"/>
                                <w:color w:val="000000" w:themeColor="text1"/>
                                <w:sz w:val="20"/>
                                <w:szCs w:val="20"/>
                              </w:rPr>
                              <w:t xml:space="preserve"> (</w:t>
                            </w:r>
                            <w:r w:rsidR="003E6229" w:rsidRPr="003E6229">
                              <w:rPr>
                                <w:rFonts w:ascii="Calibri" w:hAnsi="Calibri" w:cs="Calibri"/>
                                <w:color w:val="001320"/>
                                <w:sz w:val="20"/>
                                <w:szCs w:val="20"/>
                                <w:shd w:val="clear" w:color="auto" w:fill="FFFFFF"/>
                              </w:rPr>
                              <w:t>hay-</w:t>
                            </w:r>
                            <w:proofErr w:type="spellStart"/>
                            <w:r w:rsidR="003E6229" w:rsidRPr="003E6229">
                              <w:rPr>
                                <w:rFonts w:ascii="Calibri" w:hAnsi="Calibri" w:cs="Calibri"/>
                                <w:color w:val="001320"/>
                                <w:sz w:val="20"/>
                                <w:szCs w:val="20"/>
                                <w:shd w:val="clear" w:color="auto" w:fill="FFFFFF"/>
                              </w:rPr>
                              <w:t>lale</w:t>
                            </w:r>
                            <w:proofErr w:type="spellEnd"/>
                            <w:r w:rsidR="003E6229" w:rsidRPr="003E6229">
                              <w:rPr>
                                <w:rFonts w:ascii="Calibri" w:hAnsi="Calibri" w:cs="Calibri"/>
                                <w:color w:val="001320"/>
                                <w:sz w:val="20"/>
                                <w:szCs w:val="20"/>
                                <w:shd w:val="clear" w:color="auto" w:fill="FFFFFF"/>
                              </w:rPr>
                              <w:t>'</w:t>
                            </w:r>
                            <w:r w:rsidRPr="003E6229">
                              <w:rPr>
                                <w:rFonts w:ascii="Calibri" w:hAnsi="Calibri" w:cs="Calibri"/>
                                <w:color w:val="000000" w:themeColor="text1"/>
                                <w:sz w:val="20"/>
                                <w:szCs w:val="20"/>
                              </w:rPr>
                              <w:t>)</w:t>
                            </w:r>
                            <w:r w:rsidR="003E6229" w:rsidRPr="003E6229">
                              <w:rPr>
                                <w:rFonts w:ascii="Calibri" w:hAnsi="Calibri" w:cs="Calibri"/>
                                <w:color w:val="000000" w:themeColor="text1"/>
                                <w:sz w:val="20"/>
                                <w:szCs w:val="20"/>
                              </w:rPr>
                              <w:t>; a shining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E2211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254.05pt;margin-top:40.15pt;width:173.1pt;height:4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" adj="2881,23554" filled="f" strokecolor="#030e13 [484]" strokeweight="1pt">
                <v:textbox>
                  <w:txbxContent>
                    <w:p w14:paraId="3E94A053" w14:textId="4CD5ADC3" w:rsidR="005D7C8A" w:rsidRPr="003E6229" w:rsidRDefault="00200B8C" w:rsidP="004435E0">
                      <w:pPr>
                        <w:rPr>
                          <w:rFonts w:ascii="Calibri" w:hAnsi="Calibri" w:cs="Calibri"/>
                          <w:color w:val="000000" w:themeColor="text1"/>
                          <w:sz w:val="20"/>
                          <w:szCs w:val="20"/>
                        </w:rPr>
                      </w:pPr>
                      <w:r w:rsidRPr="003E6229">
                        <w:rPr>
                          <w:rFonts w:ascii="Calibri" w:hAnsi="Calibri" w:cs="Calibri"/>
                          <w:color w:val="000000" w:themeColor="text1"/>
                          <w:sz w:val="20"/>
                          <w:szCs w:val="20"/>
                        </w:rPr>
                        <w:t xml:space="preserve">Hebrew: </w:t>
                      </w:r>
                      <w:proofErr w:type="spellStart"/>
                      <w:r w:rsidRPr="003E6229">
                        <w:rPr>
                          <w:rFonts w:ascii="Calibri" w:hAnsi="Calibri" w:cs="Calibri"/>
                          <w:color w:val="000000" w:themeColor="text1"/>
                          <w:sz w:val="20"/>
                          <w:szCs w:val="20"/>
                        </w:rPr>
                        <w:t>Helel</w:t>
                      </w:r>
                      <w:proofErr w:type="spellEnd"/>
                      <w:r w:rsidRPr="003E6229">
                        <w:rPr>
                          <w:rFonts w:ascii="Calibri" w:hAnsi="Calibri" w:cs="Calibri"/>
                          <w:color w:val="000000" w:themeColor="text1"/>
                          <w:sz w:val="20"/>
                          <w:szCs w:val="20"/>
                        </w:rPr>
                        <w:t xml:space="preserve"> (</w:t>
                      </w:r>
                      <w:r w:rsidR="003E6229" w:rsidRPr="003E6229">
                        <w:rPr>
                          <w:rFonts w:ascii="Calibri" w:hAnsi="Calibri" w:cs="Calibri"/>
                          <w:color w:val="001320"/>
                          <w:sz w:val="20"/>
                          <w:szCs w:val="20"/>
                          <w:shd w:val="clear" w:color="auto" w:fill="FFFFFF"/>
                        </w:rPr>
                        <w:t>hay-</w:t>
                      </w:r>
                      <w:proofErr w:type="spellStart"/>
                      <w:r w:rsidR="003E6229" w:rsidRPr="003E6229">
                        <w:rPr>
                          <w:rFonts w:ascii="Calibri" w:hAnsi="Calibri" w:cs="Calibri"/>
                          <w:color w:val="001320"/>
                          <w:sz w:val="20"/>
                          <w:szCs w:val="20"/>
                          <w:shd w:val="clear" w:color="auto" w:fill="FFFFFF"/>
                        </w:rPr>
                        <w:t>lale</w:t>
                      </w:r>
                      <w:proofErr w:type="spellEnd"/>
                      <w:r w:rsidR="003E6229" w:rsidRPr="003E6229">
                        <w:rPr>
                          <w:rFonts w:ascii="Calibri" w:hAnsi="Calibri" w:cs="Calibri"/>
                          <w:color w:val="001320"/>
                          <w:sz w:val="20"/>
                          <w:szCs w:val="20"/>
                          <w:shd w:val="clear" w:color="auto" w:fill="FFFFFF"/>
                        </w:rPr>
                        <w:t>'</w:t>
                      </w:r>
                      <w:r w:rsidRPr="003E6229">
                        <w:rPr>
                          <w:rFonts w:ascii="Calibri" w:hAnsi="Calibri" w:cs="Calibri"/>
                          <w:color w:val="000000" w:themeColor="text1"/>
                          <w:sz w:val="20"/>
                          <w:szCs w:val="20"/>
                        </w:rPr>
                        <w:t>)</w:t>
                      </w:r>
                      <w:r w:rsidR="003E6229" w:rsidRPr="003E6229">
                        <w:rPr>
                          <w:rFonts w:ascii="Calibri" w:hAnsi="Calibri" w:cs="Calibri"/>
                          <w:color w:val="000000" w:themeColor="text1"/>
                          <w:sz w:val="20"/>
                          <w:szCs w:val="20"/>
                        </w:rPr>
                        <w:t>; a shining one.</w:t>
                      </w:r>
                    </w:p>
                  </w:txbxContent>
                </v:textbox>
              </v:shape>
            </w:pict>
          </mc:Fallback>
        </mc:AlternateContent>
      </w:r>
      <w:r w:rsidR="00BA1E5B" w:rsidRPr="00BA1E5B">
        <w:rPr>
          <w:sz w:val="28"/>
          <w:szCs w:val="28"/>
        </w:rPr>
        <w:t xml:space="preserve">I will ascend above the heights of the clouds; I will make myself like the </w:t>
      </w:r>
      <w:proofErr w:type="gramStart"/>
      <w:r w:rsidR="00BA1E5B" w:rsidRPr="00BA1E5B">
        <w:rPr>
          <w:sz w:val="28"/>
          <w:szCs w:val="28"/>
        </w:rPr>
        <w:t>Most High</w:t>
      </w:r>
      <w:proofErr w:type="gramEnd"/>
      <w:r w:rsidR="00BA1E5B" w:rsidRPr="00BA1E5B">
        <w:rPr>
          <w:sz w:val="28"/>
          <w:szCs w:val="28"/>
        </w:rPr>
        <w:t xml:space="preserve">. </w:t>
      </w:r>
      <w:proofErr w:type="gramStart"/>
      <w:r w:rsidR="00BA1E5B" w:rsidRPr="00BA1E5B">
        <w:rPr>
          <w:sz w:val="28"/>
          <w:szCs w:val="28"/>
        </w:rPr>
        <w:t>Nevertheless</w:t>
      </w:r>
      <w:proofErr w:type="gramEnd"/>
      <w:r w:rsidR="00BA1E5B" w:rsidRPr="00BA1E5B">
        <w:rPr>
          <w:sz w:val="28"/>
          <w:szCs w:val="28"/>
        </w:rPr>
        <w:t xml:space="preserve"> you will be thrust down to </w:t>
      </w:r>
      <w:proofErr w:type="spellStart"/>
      <w:r w:rsidR="00BA1E5B" w:rsidRPr="00BA1E5B">
        <w:rPr>
          <w:sz w:val="28"/>
          <w:szCs w:val="28"/>
        </w:rPr>
        <w:t>Sheol</w:t>
      </w:r>
      <w:proofErr w:type="spellEnd"/>
      <w:r w:rsidR="00BA1E5B" w:rsidRPr="00BA1E5B">
        <w:rPr>
          <w:sz w:val="28"/>
          <w:szCs w:val="28"/>
        </w:rPr>
        <w:t>, To the recesses of the pit.</w:t>
      </w:r>
    </w:p>
    <w:p w14:paraId="13340223" w14:textId="0030255F" w:rsidR="00870908" w:rsidRDefault="00870908" w:rsidP="00870908">
      <w:pPr>
        <w:pStyle w:val="ListParagraph"/>
        <w:numPr>
          <w:ilvl w:val="0"/>
          <w:numId w:val="1"/>
        </w:numPr>
        <w:rPr>
          <w:sz w:val="28"/>
          <w:szCs w:val="28"/>
        </w:rPr>
      </w:pPr>
      <w:r>
        <w:rPr>
          <w:b/>
          <w:bCs/>
          <w:sz w:val="28"/>
          <w:szCs w:val="28"/>
        </w:rPr>
        <w:t>Isaiah 14:12-1</w:t>
      </w:r>
      <w:r w:rsidR="009E3B11">
        <w:rPr>
          <w:b/>
          <w:bCs/>
          <w:sz w:val="28"/>
          <w:szCs w:val="28"/>
        </w:rPr>
        <w:t>5</w:t>
      </w:r>
      <w:r>
        <w:rPr>
          <w:sz w:val="28"/>
          <w:szCs w:val="28"/>
        </w:rPr>
        <w:t xml:space="preserve"> [</w:t>
      </w:r>
      <w:r w:rsidR="009E3B11">
        <w:rPr>
          <w:sz w:val="28"/>
          <w:szCs w:val="28"/>
        </w:rPr>
        <w:t>KJV</w:t>
      </w:r>
      <w:r>
        <w:rPr>
          <w:sz w:val="28"/>
          <w:szCs w:val="28"/>
        </w:rPr>
        <w:t>]</w:t>
      </w:r>
    </w:p>
    <w:p w14:paraId="3022B2D3" w14:textId="1EC80B2E" w:rsidR="00DB688A" w:rsidRDefault="009E3B11" w:rsidP="00710A1D">
      <w:pPr>
        <w:ind w:left="720"/>
        <w:rPr>
          <w:sz w:val="28"/>
          <w:szCs w:val="28"/>
        </w:rPr>
      </w:pPr>
      <w:r w:rsidRPr="009E3B11">
        <w:rPr>
          <w:sz w:val="28"/>
          <w:szCs w:val="28"/>
        </w:rPr>
        <w:t xml:space="preserve">How art thou fallen from heaven, O </w:t>
      </w:r>
      <w:r w:rsidRPr="0047468B">
        <w:rPr>
          <w:b/>
          <w:bCs/>
          <w:sz w:val="28"/>
          <w:szCs w:val="28"/>
          <w:u w:val="single"/>
        </w:rPr>
        <w:t>Lucifer</w:t>
      </w:r>
      <w:r w:rsidRPr="009E3B11">
        <w:rPr>
          <w:sz w:val="28"/>
          <w:szCs w:val="28"/>
        </w:rPr>
        <w:t xml:space="preserve">, son </w:t>
      </w:r>
      <w:r w:rsidR="00710A1D">
        <w:rPr>
          <w:sz w:val="28"/>
          <w:szCs w:val="28"/>
        </w:rPr>
        <w:t>(</w:t>
      </w:r>
      <w:r w:rsidR="00710A1D" w:rsidRPr="00710A1D">
        <w:rPr>
          <w:i/>
          <w:iCs/>
          <w:sz w:val="28"/>
          <w:szCs w:val="28"/>
        </w:rPr>
        <w:t>or star</w:t>
      </w:r>
      <w:r w:rsidR="00710A1D">
        <w:rPr>
          <w:sz w:val="28"/>
          <w:szCs w:val="28"/>
        </w:rPr>
        <w:t xml:space="preserve">) </w:t>
      </w:r>
      <w:r w:rsidRPr="009E3B11">
        <w:rPr>
          <w:sz w:val="28"/>
          <w:szCs w:val="28"/>
        </w:rPr>
        <w:t xml:space="preserve">of the morning! [how] art thou cut down to the ground, which didst weaken the nations! For thou hast said in thine heart, I will ascend into heaven, I will exalt my throne above the stars of God: I will sit also upon the mount of the congregation, in the sides of the north: I will ascend above the heights of the clouds; I will be like the </w:t>
      </w:r>
      <w:proofErr w:type="gramStart"/>
      <w:r w:rsidRPr="009E3B11">
        <w:rPr>
          <w:sz w:val="28"/>
          <w:szCs w:val="28"/>
        </w:rPr>
        <w:t>most High</w:t>
      </w:r>
      <w:proofErr w:type="gramEnd"/>
      <w:r w:rsidRPr="009E3B11">
        <w:rPr>
          <w:sz w:val="28"/>
          <w:szCs w:val="28"/>
        </w:rPr>
        <w:t>. Yet thou shalt be brought down to hell, to the sides of the pit.</w:t>
      </w:r>
    </w:p>
    <w:sectPr w:rsidR="00DB68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17B5" w14:textId="77777777" w:rsidR="003651B7" w:rsidRDefault="003651B7" w:rsidP="00CF6734">
      <w:pPr>
        <w:spacing w:after="0" w:line="240" w:lineRule="auto"/>
      </w:pPr>
      <w:r>
        <w:separator/>
      </w:r>
    </w:p>
  </w:endnote>
  <w:endnote w:type="continuationSeparator" w:id="0">
    <w:p w14:paraId="6C564FB2" w14:textId="77777777" w:rsidR="003651B7" w:rsidRDefault="003651B7" w:rsidP="00CF6734">
      <w:pPr>
        <w:spacing w:after="0" w:line="240" w:lineRule="auto"/>
      </w:pPr>
      <w:r>
        <w:continuationSeparator/>
      </w:r>
    </w:p>
  </w:endnote>
  <w:endnote w:type="continuationNotice" w:id="1">
    <w:p w14:paraId="15649754" w14:textId="77777777" w:rsidR="003651B7" w:rsidRDefault="00365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09240"/>
      <w:docPartObj>
        <w:docPartGallery w:val="Page Numbers (Bottom of Page)"/>
        <w:docPartUnique/>
      </w:docPartObj>
    </w:sdtPr>
    <w:sdtEndPr/>
    <w:sdtContent>
      <w:sdt>
        <w:sdtPr>
          <w:id w:val="1728636285"/>
          <w:docPartObj>
            <w:docPartGallery w:val="Page Numbers (Top of Page)"/>
            <w:docPartUnique/>
          </w:docPartObj>
        </w:sdtPr>
        <w:sdtEndPr/>
        <w:sdtContent>
          <w:p w14:paraId="3BC825B7" w14:textId="5E7A6765" w:rsidR="00CF6734" w:rsidRDefault="00AB0A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r>
              <w:rPr>
                <w:b/>
                <w:bCs/>
                <w:sz w:val="24"/>
                <w:szCs w:val="24"/>
              </w:rPr>
              <w:tab/>
            </w:r>
            <w:r>
              <w:rPr>
                <w:b/>
                <w:bCs/>
                <w:sz w:val="24"/>
                <w:szCs w:val="24"/>
              </w:rPr>
              <w:tab/>
              <w:t>Rediscovering our enthusiasm for Jesus!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7B42" w14:textId="77777777" w:rsidR="003651B7" w:rsidRDefault="003651B7" w:rsidP="00CF6734">
      <w:pPr>
        <w:spacing w:after="0" w:line="240" w:lineRule="auto"/>
      </w:pPr>
      <w:r>
        <w:separator/>
      </w:r>
    </w:p>
  </w:footnote>
  <w:footnote w:type="continuationSeparator" w:id="0">
    <w:p w14:paraId="2DDF7765" w14:textId="77777777" w:rsidR="003651B7" w:rsidRDefault="003651B7" w:rsidP="00CF6734">
      <w:pPr>
        <w:spacing w:after="0" w:line="240" w:lineRule="auto"/>
      </w:pPr>
      <w:r>
        <w:continuationSeparator/>
      </w:r>
    </w:p>
  </w:footnote>
  <w:footnote w:type="continuationNotice" w:id="1">
    <w:p w14:paraId="6298FE5F" w14:textId="77777777" w:rsidR="003651B7" w:rsidRDefault="00365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CCC6" w14:textId="27CC50D6" w:rsidR="00CF6734" w:rsidRDefault="00CF6734" w:rsidP="00CF6734">
    <w:pPr>
      <w:pStyle w:val="Header"/>
      <w:jc w:val="center"/>
      <w:rPr>
        <w:b/>
        <w:bCs/>
        <w:sz w:val="32"/>
        <w:szCs w:val="32"/>
      </w:rPr>
    </w:pPr>
    <w:r>
      <w:rPr>
        <w:b/>
        <w:bCs/>
        <w:noProof/>
        <w:sz w:val="32"/>
        <w:szCs w:val="32"/>
      </w:rPr>
      <w:drawing>
        <wp:anchor distT="0" distB="0" distL="114300" distR="114300" simplePos="0" relativeHeight="251658240" behindDoc="1" locked="0" layoutInCell="1" allowOverlap="1" wp14:anchorId="5C2CBA6F" wp14:editId="3AF9258B">
          <wp:simplePos x="0" y="0"/>
          <wp:positionH relativeFrom="margin">
            <wp:posOffset>273050</wp:posOffset>
          </wp:positionH>
          <wp:positionV relativeFrom="paragraph">
            <wp:posOffset>-148441</wp:posOffset>
          </wp:positionV>
          <wp:extent cx="838200" cy="838200"/>
          <wp:effectExtent l="0" t="0" r="0" b="0"/>
          <wp:wrapNone/>
          <wp:docPr id="81238436" name="Picture 81238436"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8436" name="Picture 1" descr="A black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3A77F2">
      <w:rPr>
        <w:b/>
        <w:bCs/>
        <w:sz w:val="32"/>
        <w:szCs w:val="32"/>
      </w:rPr>
      <w:t xml:space="preserve">Isaiah For You: </w:t>
    </w:r>
    <w:r w:rsidR="0055414B">
      <w:rPr>
        <w:b/>
        <w:bCs/>
        <w:sz w:val="32"/>
        <w:szCs w:val="32"/>
      </w:rPr>
      <w:t>24</w:t>
    </w:r>
    <w:r>
      <w:rPr>
        <w:b/>
        <w:bCs/>
        <w:sz w:val="32"/>
        <w:szCs w:val="32"/>
      </w:rPr>
      <w:t xml:space="preserve"> April</w:t>
    </w:r>
    <w:r w:rsidRPr="003A77F2">
      <w:rPr>
        <w:b/>
        <w:bCs/>
        <w:sz w:val="32"/>
        <w:szCs w:val="32"/>
      </w:rPr>
      <w:t xml:space="preserve"> 2024</w:t>
    </w:r>
  </w:p>
  <w:p w14:paraId="1332D34D" w14:textId="77777777" w:rsidR="00CF6734" w:rsidRDefault="00CF6734" w:rsidP="00CF6734">
    <w:pPr>
      <w:pStyle w:val="Header"/>
      <w:jc w:val="center"/>
      <w:rPr>
        <w:b/>
        <w:bCs/>
        <w:sz w:val="24"/>
        <w:szCs w:val="24"/>
      </w:rPr>
    </w:pPr>
    <w:r w:rsidRPr="00306F2D">
      <w:rPr>
        <w:b/>
        <w:bCs/>
        <w:i/>
        <w:iCs/>
        <w:sz w:val="24"/>
        <w:szCs w:val="24"/>
      </w:rPr>
      <w:t>Based on the book by Tim Chester</w:t>
    </w:r>
  </w:p>
  <w:p w14:paraId="1FE0DEC2" w14:textId="77777777" w:rsidR="00CF6734" w:rsidRPr="00684661" w:rsidRDefault="00CF6734" w:rsidP="00CF6734">
    <w:pPr>
      <w:pStyle w:val="Header"/>
      <w:jc w:val="center"/>
      <w:rPr>
        <w:b/>
        <w:bCs/>
        <w:sz w:val="24"/>
        <w:szCs w:val="24"/>
      </w:rPr>
    </w:pPr>
    <w:r>
      <w:rPr>
        <w:b/>
        <w:bCs/>
        <w:sz w:val="24"/>
        <w:szCs w:val="24"/>
      </w:rPr>
      <w:t>Mike Dunne (mdunne@outlook.com)</w:t>
    </w:r>
  </w:p>
  <w:p w14:paraId="10CE6B48" w14:textId="77777777" w:rsidR="00CF6734" w:rsidRDefault="00CF6734" w:rsidP="00CF6734">
    <w:pPr>
      <w:pStyle w:val="Header"/>
      <w:jc w:val="center"/>
      <w:rPr>
        <w:b/>
        <w:bCs/>
        <w:i/>
        <w:iCs/>
        <w:sz w:val="20"/>
        <w:szCs w:val="20"/>
      </w:rPr>
    </w:pPr>
  </w:p>
  <w:p w14:paraId="59F6627A" w14:textId="77777777" w:rsidR="00CF6734" w:rsidRPr="00306F2D" w:rsidRDefault="00CF6734" w:rsidP="00CF6734">
    <w:pPr>
      <w:pStyle w:val="Header"/>
      <w:jc w:val="center"/>
      <w:rPr>
        <w:b/>
        <w:bCs/>
        <w:i/>
        <w:iCs/>
        <w:sz w:val="20"/>
        <w:szCs w:val="20"/>
      </w:rPr>
    </w:pPr>
  </w:p>
  <w:p w14:paraId="266398A1" w14:textId="77777777" w:rsidR="00CF6734" w:rsidRDefault="00CF6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AB0"/>
    <w:multiLevelType w:val="hybridMultilevel"/>
    <w:tmpl w:val="E3E80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12BA7"/>
    <w:multiLevelType w:val="hybridMultilevel"/>
    <w:tmpl w:val="27AC661C"/>
    <w:lvl w:ilvl="0" w:tplc="C1427984">
      <w:numFmt w:val="bullet"/>
      <w:lvlText w:val="-"/>
      <w:lvlJc w:val="left"/>
      <w:pPr>
        <w:ind w:left="1440" w:hanging="360"/>
      </w:pPr>
      <w:rPr>
        <w:rFonts w:ascii="Aptos" w:eastAsiaTheme="minorHAnsi" w:hAnsi="Apto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0005536">
    <w:abstractNumId w:val="0"/>
  </w:num>
  <w:num w:numId="2" w16cid:durableId="5859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07"/>
    <w:rsid w:val="00013DDC"/>
    <w:rsid w:val="00033F01"/>
    <w:rsid w:val="000340CF"/>
    <w:rsid w:val="00053C11"/>
    <w:rsid w:val="000725C2"/>
    <w:rsid w:val="00073F5A"/>
    <w:rsid w:val="000B04B7"/>
    <w:rsid w:val="000B4B70"/>
    <w:rsid w:val="000B6573"/>
    <w:rsid w:val="000C0668"/>
    <w:rsid w:val="000C57BE"/>
    <w:rsid w:val="000D6F55"/>
    <w:rsid w:val="000E3001"/>
    <w:rsid w:val="000E7DF2"/>
    <w:rsid w:val="0013712D"/>
    <w:rsid w:val="0015153B"/>
    <w:rsid w:val="0017392F"/>
    <w:rsid w:val="001A17D3"/>
    <w:rsid w:val="001B36F4"/>
    <w:rsid w:val="001C62B0"/>
    <w:rsid w:val="001C6B45"/>
    <w:rsid w:val="001F3F12"/>
    <w:rsid w:val="00200B8C"/>
    <w:rsid w:val="00270214"/>
    <w:rsid w:val="002760A3"/>
    <w:rsid w:val="002A5FFC"/>
    <w:rsid w:val="002C7AA0"/>
    <w:rsid w:val="002D5E66"/>
    <w:rsid w:val="002E108A"/>
    <w:rsid w:val="00304D07"/>
    <w:rsid w:val="00313E4A"/>
    <w:rsid w:val="00333BAC"/>
    <w:rsid w:val="0033702A"/>
    <w:rsid w:val="00337FBA"/>
    <w:rsid w:val="003651B7"/>
    <w:rsid w:val="003D30B4"/>
    <w:rsid w:val="003D440F"/>
    <w:rsid w:val="003E2DB1"/>
    <w:rsid w:val="003E6229"/>
    <w:rsid w:val="003F7F7E"/>
    <w:rsid w:val="00401DC8"/>
    <w:rsid w:val="00405304"/>
    <w:rsid w:val="00420E41"/>
    <w:rsid w:val="004435E0"/>
    <w:rsid w:val="0047468B"/>
    <w:rsid w:val="0049678C"/>
    <w:rsid w:val="004A453E"/>
    <w:rsid w:val="004D1C67"/>
    <w:rsid w:val="004E66FB"/>
    <w:rsid w:val="004F5896"/>
    <w:rsid w:val="005161DF"/>
    <w:rsid w:val="0055414B"/>
    <w:rsid w:val="00596D0E"/>
    <w:rsid w:val="00597508"/>
    <w:rsid w:val="005B547D"/>
    <w:rsid w:val="005C0CEE"/>
    <w:rsid w:val="005D7C8A"/>
    <w:rsid w:val="00613C1F"/>
    <w:rsid w:val="006263AA"/>
    <w:rsid w:val="00634A22"/>
    <w:rsid w:val="00635DAB"/>
    <w:rsid w:val="00643EB1"/>
    <w:rsid w:val="00652907"/>
    <w:rsid w:val="00653B7F"/>
    <w:rsid w:val="006A0C27"/>
    <w:rsid w:val="006B7CB8"/>
    <w:rsid w:val="006C4C5C"/>
    <w:rsid w:val="006F3AEE"/>
    <w:rsid w:val="00710A1D"/>
    <w:rsid w:val="00712407"/>
    <w:rsid w:val="007629EA"/>
    <w:rsid w:val="00765E7C"/>
    <w:rsid w:val="00792CAF"/>
    <w:rsid w:val="007B62D8"/>
    <w:rsid w:val="007D37BB"/>
    <w:rsid w:val="007D5990"/>
    <w:rsid w:val="007D5EA6"/>
    <w:rsid w:val="00870908"/>
    <w:rsid w:val="0087298A"/>
    <w:rsid w:val="008872A3"/>
    <w:rsid w:val="00895933"/>
    <w:rsid w:val="008C1FDE"/>
    <w:rsid w:val="00900D82"/>
    <w:rsid w:val="00957BF6"/>
    <w:rsid w:val="00971336"/>
    <w:rsid w:val="0098118F"/>
    <w:rsid w:val="00991E95"/>
    <w:rsid w:val="00996E8B"/>
    <w:rsid w:val="009B10F3"/>
    <w:rsid w:val="009B31DB"/>
    <w:rsid w:val="009D2228"/>
    <w:rsid w:val="009D6784"/>
    <w:rsid w:val="009E1B13"/>
    <w:rsid w:val="009E3B11"/>
    <w:rsid w:val="00A06505"/>
    <w:rsid w:val="00AB0746"/>
    <w:rsid w:val="00AB0A3D"/>
    <w:rsid w:val="00AB252D"/>
    <w:rsid w:val="00AE1C93"/>
    <w:rsid w:val="00AF3811"/>
    <w:rsid w:val="00B24C26"/>
    <w:rsid w:val="00B43F8E"/>
    <w:rsid w:val="00B668C7"/>
    <w:rsid w:val="00B728F3"/>
    <w:rsid w:val="00BA1E5B"/>
    <w:rsid w:val="00BA64BE"/>
    <w:rsid w:val="00BF6F0C"/>
    <w:rsid w:val="00C54454"/>
    <w:rsid w:val="00C61015"/>
    <w:rsid w:val="00CB5A10"/>
    <w:rsid w:val="00CC3656"/>
    <w:rsid w:val="00CD263B"/>
    <w:rsid w:val="00CF6734"/>
    <w:rsid w:val="00D10557"/>
    <w:rsid w:val="00D35DFD"/>
    <w:rsid w:val="00DB688A"/>
    <w:rsid w:val="00E26FEA"/>
    <w:rsid w:val="00E3630D"/>
    <w:rsid w:val="00E53763"/>
    <w:rsid w:val="00E55465"/>
    <w:rsid w:val="00E73A9C"/>
    <w:rsid w:val="00E8774E"/>
    <w:rsid w:val="00EC0C1C"/>
    <w:rsid w:val="00EF0C91"/>
    <w:rsid w:val="00F20AF0"/>
    <w:rsid w:val="00F925AF"/>
    <w:rsid w:val="00FC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20B0"/>
  <w15:chartTrackingRefBased/>
  <w15:docId w15:val="{68085F57-C553-4B7D-BFA5-065ECBCC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07"/>
  </w:style>
  <w:style w:type="paragraph" w:styleId="Heading1">
    <w:name w:val="heading 1"/>
    <w:basedOn w:val="Normal"/>
    <w:next w:val="Normal"/>
    <w:link w:val="Heading1Char"/>
    <w:uiPriority w:val="9"/>
    <w:qFormat/>
    <w:rsid w:val="007124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24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24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24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24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24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24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24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24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24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24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24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24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24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24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24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2407"/>
    <w:rPr>
      <w:rFonts w:eastAsiaTheme="majorEastAsia" w:cstheme="majorBidi"/>
      <w:color w:val="272727" w:themeColor="text1" w:themeTint="D8"/>
    </w:rPr>
  </w:style>
  <w:style w:type="paragraph" w:styleId="Title">
    <w:name w:val="Title"/>
    <w:basedOn w:val="Normal"/>
    <w:next w:val="Normal"/>
    <w:link w:val="TitleChar"/>
    <w:uiPriority w:val="10"/>
    <w:qFormat/>
    <w:rsid w:val="007124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4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24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24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2407"/>
    <w:pPr>
      <w:spacing w:before="160"/>
      <w:jc w:val="center"/>
    </w:pPr>
    <w:rPr>
      <w:i/>
      <w:iCs/>
      <w:color w:val="404040" w:themeColor="text1" w:themeTint="BF"/>
    </w:rPr>
  </w:style>
  <w:style w:type="character" w:customStyle="1" w:styleId="QuoteChar">
    <w:name w:val="Quote Char"/>
    <w:basedOn w:val="DefaultParagraphFont"/>
    <w:link w:val="Quote"/>
    <w:uiPriority w:val="29"/>
    <w:rsid w:val="00712407"/>
    <w:rPr>
      <w:i/>
      <w:iCs/>
      <w:color w:val="404040" w:themeColor="text1" w:themeTint="BF"/>
    </w:rPr>
  </w:style>
  <w:style w:type="paragraph" w:styleId="ListParagraph">
    <w:name w:val="List Paragraph"/>
    <w:basedOn w:val="Normal"/>
    <w:uiPriority w:val="34"/>
    <w:qFormat/>
    <w:rsid w:val="00712407"/>
    <w:pPr>
      <w:ind w:left="720"/>
      <w:contextualSpacing/>
    </w:pPr>
  </w:style>
  <w:style w:type="character" w:styleId="IntenseEmphasis">
    <w:name w:val="Intense Emphasis"/>
    <w:basedOn w:val="DefaultParagraphFont"/>
    <w:uiPriority w:val="21"/>
    <w:qFormat/>
    <w:rsid w:val="00712407"/>
    <w:rPr>
      <w:i/>
      <w:iCs/>
      <w:color w:val="0F4761" w:themeColor="accent1" w:themeShade="BF"/>
    </w:rPr>
  </w:style>
  <w:style w:type="paragraph" w:styleId="IntenseQuote">
    <w:name w:val="Intense Quote"/>
    <w:basedOn w:val="Normal"/>
    <w:next w:val="Normal"/>
    <w:link w:val="IntenseQuoteChar"/>
    <w:uiPriority w:val="30"/>
    <w:qFormat/>
    <w:rsid w:val="007124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2407"/>
    <w:rPr>
      <w:i/>
      <w:iCs/>
      <w:color w:val="0F4761" w:themeColor="accent1" w:themeShade="BF"/>
    </w:rPr>
  </w:style>
  <w:style w:type="character" w:styleId="IntenseReference">
    <w:name w:val="Intense Reference"/>
    <w:basedOn w:val="DefaultParagraphFont"/>
    <w:uiPriority w:val="32"/>
    <w:qFormat/>
    <w:rsid w:val="00712407"/>
    <w:rPr>
      <w:b/>
      <w:bCs/>
      <w:smallCaps/>
      <w:color w:val="0F4761" w:themeColor="accent1" w:themeShade="BF"/>
      <w:spacing w:val="5"/>
    </w:rPr>
  </w:style>
  <w:style w:type="paragraph" w:styleId="Header">
    <w:name w:val="header"/>
    <w:basedOn w:val="Normal"/>
    <w:link w:val="HeaderChar"/>
    <w:uiPriority w:val="99"/>
    <w:unhideWhenUsed/>
    <w:rsid w:val="00CF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34"/>
  </w:style>
  <w:style w:type="paragraph" w:styleId="Footer">
    <w:name w:val="footer"/>
    <w:basedOn w:val="Normal"/>
    <w:link w:val="FooterChar"/>
    <w:uiPriority w:val="99"/>
    <w:unhideWhenUsed/>
    <w:rsid w:val="00CF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EE15A5FBFE1408013D63715217782" ma:contentTypeVersion="16" ma:contentTypeDescription="Create a new document." ma:contentTypeScope="" ma:versionID="041cd3ad7c5090ca4ccf6fd601e70ea1">
  <xsd:schema xmlns:xsd="http://www.w3.org/2001/XMLSchema" xmlns:xs="http://www.w3.org/2001/XMLSchema" xmlns:p="http://schemas.microsoft.com/office/2006/metadata/properties" xmlns:ns3="90116145-535f-423c-ad45-abb12ab9d168" xmlns:ns4="819e3b9d-ba0c-450d-b430-b6f8a95e9bb1" targetNamespace="http://schemas.microsoft.com/office/2006/metadata/properties" ma:root="true" ma:fieldsID="787423a3f5a84256054347acb43113cb" ns3:_="" ns4:_="">
    <xsd:import namespace="90116145-535f-423c-ad45-abb12ab9d168"/>
    <xsd:import namespace="819e3b9d-ba0c-450d-b430-b6f8a95e9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6145-535f-423c-ad45-abb12ab9d1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e3b9d-ba0c-450d-b430-b6f8a95e9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9e3b9d-ba0c-450d-b430-b6f8a95e9bb1" xsi:nil="true"/>
  </documentManagement>
</p:properties>
</file>

<file path=customXml/itemProps1.xml><?xml version="1.0" encoding="utf-8"?>
<ds:datastoreItem xmlns:ds="http://schemas.openxmlformats.org/officeDocument/2006/customXml" ds:itemID="{BD12DCE3-491B-456D-B335-64FDA8C1835D}">
  <ds:schemaRefs>
    <ds:schemaRef ds:uri="http://schemas.microsoft.com/sharepoint/v3/contenttype/forms"/>
  </ds:schemaRefs>
</ds:datastoreItem>
</file>

<file path=customXml/itemProps2.xml><?xml version="1.0" encoding="utf-8"?>
<ds:datastoreItem xmlns:ds="http://schemas.openxmlformats.org/officeDocument/2006/customXml" ds:itemID="{0EEB22AE-8BE8-480A-A660-DA3A707D4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16145-535f-423c-ad45-abb12ab9d168"/>
    <ds:schemaRef ds:uri="819e3b9d-ba0c-450d-b430-b6f8a95e9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F6D3C-898A-4EA3-9F4F-5F9C7B2ECF5F}">
  <ds:schemaRef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819e3b9d-ba0c-450d-b430-b6f8a95e9bb1"/>
    <ds:schemaRef ds:uri="90116145-535f-423c-ad45-abb12ab9d16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Dunne</dc:creator>
  <cp:keywords/>
  <dc:description/>
  <cp:lastModifiedBy>Mike Dunne</cp:lastModifiedBy>
  <cp:revision>60</cp:revision>
  <dcterms:created xsi:type="dcterms:W3CDTF">2024-04-22T12:20:00Z</dcterms:created>
  <dcterms:modified xsi:type="dcterms:W3CDTF">2024-04-24T12:48:00Z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0x0101007A3EE15A5FBFE1408013D63715217782</vt:lpwstr>
  </property>
</Properties>
</file>